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C5DD" w14:textId="77777777" w:rsidR="009D1D06" w:rsidRPr="002F18B6" w:rsidRDefault="009D1D06" w:rsidP="009D1D06">
      <w:pPr>
        <w:jc w:val="center"/>
        <w:rPr>
          <w:rFonts w:ascii="Times New Roman" w:hAnsi="Times New Roman" w:cs="Times New Roman"/>
          <w:b/>
          <w:i/>
          <w:iCs/>
          <w:sz w:val="32"/>
          <w:szCs w:val="32"/>
          <w:u w:val="single"/>
        </w:rPr>
      </w:pPr>
      <w:r w:rsidRPr="002F18B6">
        <w:rPr>
          <w:rFonts w:ascii="Times New Roman" w:eastAsia="Arial" w:hAnsi="Times New Roman" w:cs="Times New Roman"/>
          <w:b/>
          <w:noProof/>
          <w:sz w:val="40"/>
          <w:szCs w:val="40"/>
        </w:rPr>
        <mc:AlternateContent>
          <mc:Choice Requires="wps">
            <w:drawing>
              <wp:anchor distT="0" distB="0" distL="114300" distR="114300" simplePos="0" relativeHeight="251660288" behindDoc="0" locked="0" layoutInCell="1" allowOverlap="1" wp14:anchorId="55F07EA5" wp14:editId="063754EA">
                <wp:simplePos x="0" y="0"/>
                <wp:positionH relativeFrom="margin">
                  <wp:posOffset>0</wp:posOffset>
                </wp:positionH>
                <wp:positionV relativeFrom="paragraph">
                  <wp:posOffset>121700</wp:posOffset>
                </wp:positionV>
                <wp:extent cx="6099175" cy="63610"/>
                <wp:effectExtent l="0" t="0" r="9525" b="12700"/>
                <wp:wrapNone/>
                <wp:docPr id="1" name="Rectangle 1"/>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7A4D6" id="Rectangle 1" o:spid="_x0000_s1026" style="position:absolute;margin-left:0;margin-top:9.6pt;width:480.25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" fillcolor="#c00000" strokecolor="#9bbb59 [3206]" strokeweight="2pt">
                <v:textbox inset="1.27mm,1.27mm,1.27mm,1.27mm"/>
                <w10:wrap anchorx="margin"/>
              </v:rect>
            </w:pict>
          </mc:Fallback>
        </mc:AlternateContent>
      </w:r>
    </w:p>
    <w:p w14:paraId="29EC7293" w14:textId="77777777" w:rsidR="009D1D06" w:rsidRPr="002F18B6" w:rsidRDefault="009D1D06" w:rsidP="009D1D06">
      <w:pPr>
        <w:jc w:val="center"/>
        <w:rPr>
          <w:rFonts w:ascii="Times New Roman" w:hAnsi="Times New Roman" w:cs="Times New Roman"/>
          <w:bCs/>
          <w:i/>
          <w:iCs/>
          <w:sz w:val="32"/>
          <w:szCs w:val="32"/>
        </w:rPr>
      </w:pPr>
      <w:r w:rsidRPr="002F18B6">
        <w:rPr>
          <w:rFonts w:ascii="Times New Roman" w:hAnsi="Times New Roman" w:cs="Times New Roman"/>
          <w:bCs/>
          <w:i/>
          <w:iCs/>
          <w:sz w:val="32"/>
          <w:szCs w:val="32"/>
        </w:rPr>
        <w:t>DRAFT</w:t>
      </w:r>
    </w:p>
    <w:p w14:paraId="6EF42939" w14:textId="4EEDE1C9" w:rsidR="009D1D06" w:rsidRPr="002F18B6" w:rsidRDefault="009D1D06" w:rsidP="009D1D06">
      <w:pPr>
        <w:jc w:val="center"/>
        <w:rPr>
          <w:rFonts w:ascii="Times New Roman" w:hAnsi="Times New Roman" w:cs="Times New Roman"/>
          <w:b/>
          <w:bCs/>
          <w:sz w:val="28"/>
          <w:szCs w:val="28"/>
          <w:lang w:val="en-US"/>
        </w:rPr>
      </w:pPr>
      <w:r w:rsidRPr="002F18B6">
        <w:rPr>
          <w:rFonts w:ascii="Times New Roman" w:hAnsi="Times New Roman" w:cs="Times New Roman"/>
          <w:b/>
          <w:bCs/>
          <w:sz w:val="28"/>
          <w:szCs w:val="28"/>
          <w:lang w:val="en-US"/>
        </w:rPr>
        <w:t>OPENING REMARKS</w:t>
      </w:r>
    </w:p>
    <w:p w14:paraId="27DE55E9" w14:textId="77777777" w:rsidR="009D1D06" w:rsidRPr="002F18B6" w:rsidRDefault="009D1D06" w:rsidP="009D1D06">
      <w:pPr>
        <w:jc w:val="center"/>
        <w:rPr>
          <w:rFonts w:ascii="Times New Roman" w:hAnsi="Times New Roman" w:cs="Times New Roman"/>
          <w:b/>
          <w:sz w:val="36"/>
          <w:szCs w:val="36"/>
        </w:rPr>
      </w:pPr>
      <w:r w:rsidRPr="002F18B6">
        <w:rPr>
          <w:rFonts w:ascii="Times New Roman" w:hAnsi="Times New Roman" w:cs="Times New Roman"/>
          <w:b/>
          <w:sz w:val="36"/>
          <w:szCs w:val="36"/>
        </w:rPr>
        <w:t xml:space="preserve"> FOR</w:t>
      </w:r>
    </w:p>
    <w:p w14:paraId="17929C32" w14:textId="77777777" w:rsidR="009D1D06" w:rsidRPr="002F18B6" w:rsidRDefault="009D1D06" w:rsidP="009D1D06">
      <w:pPr>
        <w:jc w:val="center"/>
        <w:rPr>
          <w:rFonts w:ascii="Times New Roman" w:hAnsi="Times New Roman" w:cs="Times New Roman"/>
          <w:b/>
          <w:sz w:val="36"/>
          <w:szCs w:val="36"/>
        </w:rPr>
      </w:pPr>
      <w:r w:rsidRPr="002F18B6">
        <w:rPr>
          <w:rFonts w:ascii="Times New Roman" w:hAnsi="Times New Roman" w:cs="Times New Roman"/>
          <w:b/>
          <w:sz w:val="36"/>
          <w:szCs w:val="36"/>
        </w:rPr>
        <w:t>HIS EXCELLENCY WAMKELE MENE</w:t>
      </w:r>
    </w:p>
    <w:p w14:paraId="6E7EE7C1" w14:textId="77777777" w:rsidR="009D1D06" w:rsidRPr="002F18B6" w:rsidRDefault="009D1D06" w:rsidP="009D1D06">
      <w:pPr>
        <w:jc w:val="center"/>
        <w:rPr>
          <w:rFonts w:ascii="Times New Roman" w:hAnsi="Times New Roman" w:cs="Times New Roman"/>
          <w:b/>
          <w:sz w:val="36"/>
          <w:szCs w:val="36"/>
        </w:rPr>
      </w:pPr>
      <w:r w:rsidRPr="002F18B6">
        <w:rPr>
          <w:rFonts w:ascii="Times New Roman" w:hAnsi="Times New Roman" w:cs="Times New Roman"/>
          <w:b/>
          <w:sz w:val="36"/>
          <w:szCs w:val="36"/>
        </w:rPr>
        <w:t>SECRETARY-GENERAL, AfCFTA SECRETARIAT</w:t>
      </w:r>
    </w:p>
    <w:p w14:paraId="158DBCCB" w14:textId="77777777" w:rsidR="009D1D06" w:rsidRPr="002F18B6" w:rsidRDefault="009D1D06" w:rsidP="009D1D06">
      <w:pPr>
        <w:jc w:val="center"/>
        <w:rPr>
          <w:rFonts w:ascii="Times New Roman" w:hAnsi="Times New Roman" w:cs="Times New Roman"/>
          <w:b/>
          <w:bCs/>
          <w:sz w:val="24"/>
          <w:szCs w:val="24"/>
          <w:lang w:val="en-US"/>
        </w:rPr>
      </w:pPr>
    </w:p>
    <w:p w14:paraId="79907DF3" w14:textId="77777777" w:rsidR="009D1D06" w:rsidRPr="002F18B6" w:rsidRDefault="009D1D06" w:rsidP="009D1D06">
      <w:pPr>
        <w:jc w:val="center"/>
        <w:rPr>
          <w:rFonts w:ascii="Times New Roman" w:hAnsi="Times New Roman" w:cs="Times New Roman"/>
          <w:b/>
          <w:bCs/>
          <w:sz w:val="24"/>
          <w:szCs w:val="24"/>
          <w:lang w:val="en-US"/>
        </w:rPr>
      </w:pPr>
    </w:p>
    <w:p w14:paraId="373CDB0C" w14:textId="07232C18" w:rsidR="009D1D06" w:rsidRPr="002F18B6" w:rsidRDefault="009D1D06" w:rsidP="009D1D06">
      <w:pPr>
        <w:jc w:val="center"/>
        <w:rPr>
          <w:rFonts w:ascii="Times New Roman" w:hAnsi="Times New Roman" w:cs="Times New Roman"/>
          <w:b/>
          <w:bCs/>
          <w:sz w:val="32"/>
          <w:szCs w:val="32"/>
          <w:lang w:val="en-US"/>
        </w:rPr>
      </w:pPr>
      <w:r w:rsidRPr="002F18B6">
        <w:rPr>
          <w:rFonts w:ascii="Times New Roman" w:hAnsi="Times New Roman" w:cs="Times New Roman"/>
          <w:b/>
          <w:bCs/>
          <w:sz w:val="32"/>
          <w:szCs w:val="32"/>
          <w:lang w:val="en-US"/>
        </w:rPr>
        <w:t xml:space="preserve">AT THE </w:t>
      </w:r>
      <w:r w:rsidR="008E30EA" w:rsidRPr="002F18B6">
        <w:rPr>
          <w:rFonts w:ascii="Times New Roman" w:hAnsi="Times New Roman" w:cs="Times New Roman"/>
          <w:b/>
          <w:bCs/>
          <w:sz w:val="32"/>
          <w:szCs w:val="32"/>
          <w:lang w:val="en-US"/>
        </w:rPr>
        <w:t>HIGH-LEVEL ROUNDTABLE OF FINANCING AND IMPLEMENTING THE NAIROBI DECLARATION</w:t>
      </w:r>
    </w:p>
    <w:p w14:paraId="34AC3A4B" w14:textId="77777777" w:rsidR="009D1D06" w:rsidRPr="002F18B6" w:rsidRDefault="009D1D06" w:rsidP="009D1D06">
      <w:pPr>
        <w:jc w:val="center"/>
        <w:rPr>
          <w:rFonts w:ascii="Times New Roman" w:hAnsi="Times New Roman" w:cs="Times New Roman"/>
          <w:b/>
          <w:bCs/>
          <w:sz w:val="32"/>
          <w:szCs w:val="32"/>
          <w:lang w:val="en-US"/>
        </w:rPr>
      </w:pPr>
      <w:r w:rsidRPr="002F18B6">
        <w:rPr>
          <w:rFonts w:ascii="Times New Roman" w:hAnsi="Times New Roman" w:cs="Times New Roman"/>
          <w:b/>
          <w:bCs/>
          <w:sz w:val="32"/>
          <w:szCs w:val="32"/>
          <w:lang w:val="en-US"/>
        </w:rPr>
        <w:t>HELD ON THE</w:t>
      </w:r>
    </w:p>
    <w:p w14:paraId="4E452E68" w14:textId="77777777" w:rsidR="009D1D06" w:rsidRPr="002F18B6" w:rsidRDefault="009D1D06" w:rsidP="009D1D06">
      <w:pPr>
        <w:jc w:val="center"/>
        <w:rPr>
          <w:rFonts w:ascii="Times New Roman" w:hAnsi="Times New Roman" w:cs="Times New Roman"/>
          <w:b/>
          <w:bCs/>
          <w:sz w:val="32"/>
          <w:szCs w:val="32"/>
          <w:lang w:val="en-US"/>
        </w:rPr>
      </w:pPr>
    </w:p>
    <w:p w14:paraId="4F12197B" w14:textId="3B8161F9" w:rsidR="009D1D06" w:rsidRPr="002F18B6" w:rsidRDefault="009D1D06" w:rsidP="009D1D06">
      <w:pPr>
        <w:jc w:val="center"/>
        <w:rPr>
          <w:rFonts w:ascii="Times New Roman" w:hAnsi="Times New Roman" w:cs="Times New Roman"/>
          <w:b/>
          <w:bCs/>
          <w:sz w:val="32"/>
          <w:szCs w:val="32"/>
          <w:lang w:val="en-US"/>
        </w:rPr>
      </w:pPr>
      <w:r w:rsidRPr="002F18B6">
        <w:rPr>
          <w:rFonts w:ascii="Times New Roman" w:hAnsi="Times New Roman" w:cs="Times New Roman"/>
          <w:b/>
          <w:bCs/>
          <w:sz w:val="32"/>
          <w:szCs w:val="32"/>
          <w:lang w:val="en-US"/>
        </w:rPr>
        <w:t>0</w:t>
      </w:r>
      <w:r w:rsidR="008E30EA" w:rsidRPr="002F18B6">
        <w:rPr>
          <w:rFonts w:ascii="Times New Roman" w:hAnsi="Times New Roman" w:cs="Times New Roman"/>
          <w:b/>
          <w:bCs/>
          <w:sz w:val="32"/>
          <w:szCs w:val="32"/>
          <w:lang w:val="en-US"/>
        </w:rPr>
        <w:t>1</w:t>
      </w:r>
      <w:r w:rsidRPr="002F18B6">
        <w:rPr>
          <w:rFonts w:ascii="Times New Roman" w:hAnsi="Times New Roman" w:cs="Times New Roman"/>
          <w:b/>
          <w:bCs/>
          <w:sz w:val="32"/>
          <w:szCs w:val="32"/>
          <w:lang w:val="en-US"/>
        </w:rPr>
        <w:t xml:space="preserve"> DECEMBER 2023</w:t>
      </w:r>
    </w:p>
    <w:p w14:paraId="04686B63" w14:textId="77777777" w:rsidR="009D1D06" w:rsidRPr="002F18B6" w:rsidRDefault="009D1D06" w:rsidP="009D1D06">
      <w:pPr>
        <w:jc w:val="center"/>
        <w:rPr>
          <w:rFonts w:ascii="Times New Roman" w:hAnsi="Times New Roman" w:cs="Times New Roman"/>
          <w:b/>
          <w:bCs/>
          <w:sz w:val="32"/>
          <w:szCs w:val="32"/>
          <w:lang w:val="en-US"/>
        </w:rPr>
      </w:pPr>
      <w:r w:rsidRPr="002F18B6">
        <w:rPr>
          <w:rFonts w:ascii="Times New Roman" w:hAnsi="Times New Roman" w:cs="Times New Roman"/>
          <w:b/>
          <w:bCs/>
          <w:sz w:val="32"/>
          <w:szCs w:val="32"/>
          <w:lang w:val="en-US"/>
        </w:rPr>
        <w:t xml:space="preserve">IN </w:t>
      </w:r>
    </w:p>
    <w:p w14:paraId="34EC776D" w14:textId="5DE8C24F" w:rsidR="009D1D06" w:rsidRPr="002F18B6" w:rsidRDefault="009D1D06" w:rsidP="009D1D06">
      <w:pPr>
        <w:jc w:val="center"/>
        <w:rPr>
          <w:rFonts w:ascii="Times New Roman" w:hAnsi="Times New Roman" w:cs="Times New Roman"/>
          <w:b/>
          <w:bCs/>
          <w:sz w:val="32"/>
          <w:szCs w:val="32"/>
          <w:lang w:val="en-US"/>
        </w:rPr>
      </w:pPr>
      <w:r w:rsidRPr="002F18B6">
        <w:rPr>
          <w:rFonts w:ascii="Times New Roman" w:hAnsi="Times New Roman" w:cs="Times New Roman"/>
          <w:b/>
          <w:bCs/>
          <w:sz w:val="32"/>
          <w:szCs w:val="32"/>
          <w:lang w:val="en-US"/>
        </w:rPr>
        <w:t xml:space="preserve"> EXPO CITY, DUBAI, UNITED ARAB EMIRATES</w:t>
      </w:r>
    </w:p>
    <w:p w14:paraId="0AF91DB3" w14:textId="77777777" w:rsidR="008E30EA" w:rsidRPr="002F18B6" w:rsidRDefault="008E30EA" w:rsidP="009D1D06">
      <w:pPr>
        <w:jc w:val="center"/>
        <w:rPr>
          <w:rFonts w:ascii="Times New Roman" w:hAnsi="Times New Roman" w:cs="Times New Roman"/>
          <w:b/>
          <w:bCs/>
          <w:sz w:val="32"/>
          <w:szCs w:val="32"/>
          <w:lang w:val="en-US"/>
        </w:rPr>
      </w:pPr>
    </w:p>
    <w:p w14:paraId="6EAE6EDB" w14:textId="77777777" w:rsidR="009D1D06" w:rsidRPr="002F18B6" w:rsidRDefault="009D1D06" w:rsidP="009D1D06">
      <w:pPr>
        <w:jc w:val="center"/>
        <w:rPr>
          <w:rFonts w:ascii="Times New Roman" w:hAnsi="Times New Roman" w:cs="Times New Roman"/>
          <w:b/>
          <w:bCs/>
          <w:sz w:val="28"/>
          <w:szCs w:val="28"/>
          <w:lang w:val="en-US"/>
        </w:rPr>
      </w:pPr>
    </w:p>
    <w:p w14:paraId="34DFB4BB" w14:textId="77777777" w:rsidR="009D1D06" w:rsidRPr="002F18B6" w:rsidRDefault="009D1D06" w:rsidP="009D1D06">
      <w:pPr>
        <w:jc w:val="center"/>
        <w:rPr>
          <w:rFonts w:ascii="Times New Roman" w:hAnsi="Times New Roman" w:cs="Times New Roman"/>
          <w:sz w:val="24"/>
          <w:szCs w:val="24"/>
          <w:lang w:val="en-US"/>
        </w:rPr>
      </w:pPr>
    </w:p>
    <w:p w14:paraId="05253670" w14:textId="77777777" w:rsidR="009D1D06" w:rsidRPr="002F18B6" w:rsidRDefault="009D1D06" w:rsidP="009D1D06">
      <w:pPr>
        <w:jc w:val="center"/>
        <w:rPr>
          <w:rFonts w:ascii="Times New Roman" w:hAnsi="Times New Roman" w:cs="Times New Roman"/>
          <w:sz w:val="24"/>
          <w:szCs w:val="24"/>
          <w:lang w:val="en-US"/>
        </w:rPr>
      </w:pPr>
    </w:p>
    <w:p w14:paraId="7FA62B9E" w14:textId="77777777" w:rsidR="009D1D06" w:rsidRPr="002F18B6" w:rsidRDefault="009D1D06" w:rsidP="009D1D06">
      <w:pPr>
        <w:jc w:val="center"/>
        <w:rPr>
          <w:rFonts w:ascii="Times New Roman" w:hAnsi="Times New Roman" w:cs="Times New Roman"/>
          <w:b/>
          <w:sz w:val="36"/>
          <w:szCs w:val="36"/>
        </w:rPr>
      </w:pPr>
    </w:p>
    <w:p w14:paraId="6C60FFDA" w14:textId="77777777" w:rsidR="009D1D06" w:rsidRPr="002F18B6" w:rsidRDefault="009D1D06" w:rsidP="00425294">
      <w:pPr>
        <w:rPr>
          <w:rFonts w:ascii="Times New Roman" w:hAnsi="Times New Roman" w:cs="Times New Roman"/>
          <w:b/>
          <w:sz w:val="36"/>
          <w:szCs w:val="36"/>
        </w:rPr>
      </w:pPr>
    </w:p>
    <w:p w14:paraId="28184BDD" w14:textId="77777777" w:rsidR="00425294" w:rsidRPr="002F18B6" w:rsidRDefault="00425294" w:rsidP="00425294">
      <w:pPr>
        <w:rPr>
          <w:rFonts w:ascii="Times New Roman" w:hAnsi="Times New Roman" w:cs="Times New Roman"/>
          <w:b/>
          <w:sz w:val="28"/>
          <w:szCs w:val="28"/>
        </w:rPr>
      </w:pPr>
    </w:p>
    <w:p w14:paraId="26CE93BA" w14:textId="2111CF13" w:rsidR="009D1D06" w:rsidRPr="002F18B6" w:rsidRDefault="009D1D06" w:rsidP="008E30EA">
      <w:pPr>
        <w:rPr>
          <w:rFonts w:ascii="Times New Roman" w:hAnsi="Times New Roman" w:cs="Times New Roman"/>
          <w:b/>
          <w:bCs/>
          <w:sz w:val="28"/>
          <w:szCs w:val="28"/>
        </w:rPr>
      </w:pPr>
      <w:r w:rsidRPr="002F18B6">
        <w:rPr>
          <w:rFonts w:ascii="Times New Roman" w:hAnsi="Times New Roman" w:cs="Times New Roman"/>
          <w:b/>
          <w:bCs/>
          <w:sz w:val="28"/>
          <w:szCs w:val="28"/>
        </w:rPr>
        <w:t>Your Excellenc</w:t>
      </w:r>
      <w:r w:rsidR="008E30EA" w:rsidRPr="002F18B6">
        <w:rPr>
          <w:rFonts w:ascii="Times New Roman" w:hAnsi="Times New Roman" w:cs="Times New Roman"/>
          <w:b/>
          <w:bCs/>
          <w:sz w:val="28"/>
          <w:szCs w:val="28"/>
        </w:rPr>
        <w:t>ies,</w:t>
      </w:r>
      <w:r w:rsidRPr="002F18B6">
        <w:rPr>
          <w:rFonts w:ascii="Times New Roman" w:hAnsi="Times New Roman" w:cs="Times New Roman"/>
          <w:b/>
          <w:bCs/>
          <w:sz w:val="28"/>
          <w:szCs w:val="28"/>
        </w:rPr>
        <w:t xml:space="preserve"> </w:t>
      </w:r>
    </w:p>
    <w:p w14:paraId="5D3EBF43" w14:textId="77777777" w:rsidR="009D1D06" w:rsidRPr="002F18B6" w:rsidRDefault="009D1D06" w:rsidP="008E30EA">
      <w:pPr>
        <w:rPr>
          <w:rFonts w:ascii="Times New Roman" w:hAnsi="Times New Roman" w:cs="Times New Roman"/>
          <w:b/>
          <w:bCs/>
          <w:sz w:val="28"/>
          <w:szCs w:val="28"/>
        </w:rPr>
      </w:pPr>
      <w:r w:rsidRPr="002F18B6">
        <w:rPr>
          <w:rFonts w:ascii="Times New Roman" w:hAnsi="Times New Roman" w:cs="Times New Roman"/>
          <w:b/>
          <w:bCs/>
          <w:sz w:val="28"/>
          <w:szCs w:val="28"/>
        </w:rPr>
        <w:lastRenderedPageBreak/>
        <w:t>Distinguished Guests,</w:t>
      </w:r>
    </w:p>
    <w:p w14:paraId="31D08FE3" w14:textId="528F445F" w:rsidR="009D1D06" w:rsidRPr="002F18B6" w:rsidRDefault="009D1D06" w:rsidP="008E30EA">
      <w:pPr>
        <w:rPr>
          <w:rFonts w:ascii="Times New Roman" w:hAnsi="Times New Roman" w:cs="Times New Roman"/>
          <w:b/>
          <w:bCs/>
          <w:sz w:val="28"/>
          <w:szCs w:val="28"/>
        </w:rPr>
      </w:pPr>
      <w:r w:rsidRPr="002F18B6">
        <w:rPr>
          <w:rFonts w:ascii="Times New Roman" w:hAnsi="Times New Roman" w:cs="Times New Roman"/>
          <w:b/>
          <w:bCs/>
          <w:sz w:val="28"/>
          <w:szCs w:val="28"/>
        </w:rPr>
        <w:t>Ladies and Gentlemen,</w:t>
      </w:r>
    </w:p>
    <w:p w14:paraId="292CD2F4" w14:textId="2471A61B" w:rsidR="009D1D06" w:rsidRPr="002F18B6" w:rsidRDefault="009D1D06" w:rsidP="009D1D06">
      <w:pPr>
        <w:spacing w:line="360" w:lineRule="auto"/>
        <w:jc w:val="both"/>
        <w:rPr>
          <w:rFonts w:ascii="Times New Roman" w:hAnsi="Times New Roman" w:cs="Times New Roman"/>
          <w:sz w:val="28"/>
          <w:szCs w:val="28"/>
        </w:rPr>
      </w:pPr>
      <w:r w:rsidRPr="002F18B6">
        <w:rPr>
          <w:rFonts w:ascii="Times New Roman" w:hAnsi="Times New Roman" w:cs="Times New Roman"/>
          <w:sz w:val="28"/>
          <w:szCs w:val="28"/>
        </w:rPr>
        <w:t xml:space="preserve">Good afternoon. </w:t>
      </w:r>
    </w:p>
    <w:p w14:paraId="0F3F18FB" w14:textId="120E0BD7" w:rsidR="00CF4859" w:rsidRPr="002F18B6" w:rsidRDefault="00CF4859" w:rsidP="000862CF">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It is with great pleasure and a profound sense of urgency</w:t>
      </w:r>
      <w:r w:rsidRPr="002F18B6">
        <w:rPr>
          <w:rFonts w:ascii="Times New Roman" w:hAnsi="Times New Roman" w:cs="Times New Roman"/>
          <w:sz w:val="28"/>
          <w:szCs w:val="28"/>
        </w:rPr>
        <w:t xml:space="preserve"> that I</w:t>
      </w:r>
      <w:r w:rsidR="008E30EA" w:rsidRPr="002F18B6">
        <w:rPr>
          <w:rFonts w:ascii="Times New Roman" w:hAnsi="Times New Roman" w:cs="Times New Roman"/>
          <w:sz w:val="28"/>
          <w:szCs w:val="28"/>
        </w:rPr>
        <w:t xml:space="preserve"> address this distinguished </w:t>
      </w:r>
      <w:r w:rsidR="008E30EA" w:rsidRPr="002F18B6">
        <w:rPr>
          <w:rFonts w:ascii="Times New Roman" w:hAnsi="Times New Roman" w:cs="Times New Roman"/>
          <w:sz w:val="28"/>
          <w:szCs w:val="28"/>
        </w:rPr>
        <w:t>High-Level Roundtable on Financing and Implementing the Nairobi Declaration</w:t>
      </w:r>
      <w:r w:rsidR="000862CF" w:rsidRPr="002F18B6">
        <w:rPr>
          <w:rFonts w:ascii="Times New Roman" w:hAnsi="Times New Roman" w:cs="Times New Roman"/>
          <w:sz w:val="28"/>
          <w:szCs w:val="28"/>
        </w:rPr>
        <w:t xml:space="preserve"> on climate change and call to action.</w:t>
      </w:r>
      <w:r w:rsidR="000862CF" w:rsidRPr="002F18B6">
        <w:rPr>
          <w:rFonts w:ascii="Times New Roman" w:hAnsi="Times New Roman" w:cs="Times New Roman"/>
          <w:sz w:val="28"/>
          <w:szCs w:val="28"/>
        </w:rPr>
        <w:t xml:space="preserve"> </w:t>
      </w:r>
      <w:r w:rsidR="008E30EA" w:rsidRPr="002F18B6">
        <w:rPr>
          <w:rFonts w:ascii="Times New Roman" w:hAnsi="Times New Roman" w:cs="Times New Roman"/>
          <w:sz w:val="28"/>
          <w:szCs w:val="28"/>
        </w:rPr>
        <w:t xml:space="preserve">Today marks a significant milestone as we </w:t>
      </w:r>
      <w:r w:rsidRPr="002F18B6">
        <w:rPr>
          <w:rFonts w:ascii="Times New Roman" w:hAnsi="Times New Roman" w:cs="Times New Roman"/>
          <w:sz w:val="28"/>
          <w:szCs w:val="28"/>
        </w:rPr>
        <w:t xml:space="preserve">convene </w:t>
      </w:r>
      <w:r w:rsidR="008E30EA" w:rsidRPr="002F18B6">
        <w:rPr>
          <w:rFonts w:ascii="Times New Roman" w:hAnsi="Times New Roman" w:cs="Times New Roman"/>
          <w:sz w:val="28"/>
          <w:szCs w:val="28"/>
        </w:rPr>
        <w:t xml:space="preserve">to </w:t>
      </w:r>
      <w:r w:rsidRPr="002F18B6">
        <w:rPr>
          <w:rFonts w:ascii="Times New Roman" w:hAnsi="Times New Roman" w:cs="Times New Roman"/>
          <w:sz w:val="28"/>
          <w:szCs w:val="28"/>
        </w:rPr>
        <w:t xml:space="preserve">deliberate on </w:t>
      </w:r>
      <w:r w:rsidRPr="002F18B6">
        <w:rPr>
          <w:rFonts w:ascii="Times New Roman" w:hAnsi="Times New Roman" w:cs="Times New Roman"/>
          <w:sz w:val="28"/>
          <w:szCs w:val="28"/>
        </w:rPr>
        <w:t>one of the most pressing challenges of our time</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 xml:space="preserve"> the existential threat posed by climate change.</w:t>
      </w:r>
      <w:r w:rsidRPr="002F18B6">
        <w:rPr>
          <w:rFonts w:ascii="Times New Roman" w:hAnsi="Times New Roman" w:cs="Times New Roman"/>
          <w:sz w:val="28"/>
          <w:szCs w:val="28"/>
        </w:rPr>
        <w:t xml:space="preserve"> </w:t>
      </w:r>
    </w:p>
    <w:p w14:paraId="7A46F2E9" w14:textId="77777777" w:rsidR="00C93D41" w:rsidRPr="002F18B6" w:rsidRDefault="00C93D41" w:rsidP="00C93D41">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The topics we discuss today transcend geographical boundaries, echoing the interconnectedness of our world and the shared responsibility we bear for shaping its future. It is heartening to witness the diverse expertise and perspectives gathered in this room, representing a mosaic of stakeholders.</w:t>
      </w:r>
    </w:p>
    <w:p w14:paraId="09F4E267" w14:textId="1925C4C3" w:rsidR="00CF4859" w:rsidRPr="002F18B6" w:rsidRDefault="00C93D41"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 xml:space="preserve">We gather here today </w:t>
      </w:r>
      <w:r w:rsidR="00CF4859" w:rsidRPr="002F18B6">
        <w:rPr>
          <w:rFonts w:ascii="Times New Roman" w:hAnsi="Times New Roman" w:cs="Times New Roman"/>
          <w:sz w:val="28"/>
          <w:szCs w:val="28"/>
        </w:rPr>
        <w:t>against the backdrop of a world that is increasingly grappling with the impacts of a changing climate. The Nairobi Declaration, born out of a collective commitment to environmental stewardship and sustainable development, stands as a testament to our shared responsibility to address the urgent climate crisis.</w:t>
      </w:r>
    </w:p>
    <w:p w14:paraId="4D717B11" w14:textId="00EEE69A" w:rsidR="003E7902" w:rsidRPr="002F18B6" w:rsidRDefault="003E7902"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Over the past year</w:t>
      </w:r>
      <w:r w:rsidRPr="002F18B6">
        <w:rPr>
          <w:rFonts w:ascii="Times New Roman" w:hAnsi="Times New Roman" w:cs="Times New Roman"/>
          <w:sz w:val="28"/>
          <w:szCs w:val="28"/>
        </w:rPr>
        <w:t>s</w:t>
      </w:r>
      <w:r w:rsidRPr="002F18B6">
        <w:rPr>
          <w:rFonts w:ascii="Times New Roman" w:hAnsi="Times New Roman" w:cs="Times New Roman"/>
          <w:sz w:val="28"/>
          <w:szCs w:val="28"/>
        </w:rPr>
        <w:t xml:space="preserve">, </w:t>
      </w:r>
      <w:r w:rsidR="00E82F01" w:rsidRPr="002F18B6">
        <w:rPr>
          <w:rFonts w:ascii="Times New Roman" w:hAnsi="Times New Roman" w:cs="Times New Roman"/>
          <w:sz w:val="28"/>
          <w:szCs w:val="28"/>
        </w:rPr>
        <w:t>the</w:t>
      </w:r>
      <w:r w:rsidRPr="002F18B6">
        <w:rPr>
          <w:rFonts w:ascii="Times New Roman" w:hAnsi="Times New Roman" w:cs="Times New Roman"/>
          <w:sz w:val="28"/>
          <w:szCs w:val="28"/>
        </w:rPr>
        <w:t xml:space="preserve"> global community has witnessed both promising strides and sobering realities in the realm of climate action. The imperative to mobilize resources for sustainable and resilient initiatives has never been more pronounced, and the need for robust financing mechanisms has become paramount.</w:t>
      </w:r>
    </w:p>
    <w:p w14:paraId="7EFABA49" w14:textId="527B8736" w:rsidR="003E7902" w:rsidRPr="002F18B6" w:rsidRDefault="003E7902"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 xml:space="preserve">The Nairobi Declaration, adopted in </w:t>
      </w:r>
      <w:r w:rsidRPr="002F18B6">
        <w:rPr>
          <w:rFonts w:ascii="Times New Roman" w:hAnsi="Times New Roman" w:cs="Times New Roman"/>
          <w:sz w:val="28"/>
          <w:szCs w:val="28"/>
        </w:rPr>
        <w:t xml:space="preserve">September </w:t>
      </w:r>
      <w:r w:rsidRPr="002F18B6">
        <w:rPr>
          <w:rFonts w:ascii="Times New Roman" w:hAnsi="Times New Roman" w:cs="Times New Roman"/>
          <w:sz w:val="28"/>
          <w:szCs w:val="28"/>
        </w:rPr>
        <w:t>202</w:t>
      </w:r>
      <w:r w:rsidRPr="002F18B6">
        <w:rPr>
          <w:rFonts w:ascii="Times New Roman" w:hAnsi="Times New Roman" w:cs="Times New Roman"/>
          <w:sz w:val="28"/>
          <w:szCs w:val="28"/>
        </w:rPr>
        <w:t>3</w:t>
      </w:r>
      <w:r w:rsidRPr="002F18B6">
        <w:rPr>
          <w:rFonts w:ascii="Times New Roman" w:hAnsi="Times New Roman" w:cs="Times New Roman"/>
          <w:sz w:val="28"/>
          <w:szCs w:val="28"/>
        </w:rPr>
        <w:t xml:space="preserve">, represents a beacon of hope in a world grappling with the devastating impacts of climate change. It is a </w:t>
      </w:r>
      <w:r w:rsidRPr="002F18B6">
        <w:rPr>
          <w:rFonts w:ascii="Times New Roman" w:hAnsi="Times New Roman" w:cs="Times New Roman"/>
          <w:sz w:val="28"/>
          <w:szCs w:val="28"/>
        </w:rPr>
        <w:lastRenderedPageBreak/>
        <w:t>powerful affirmation of our shared commitment to address this crisis with the utmost urgency and ambition.</w:t>
      </w:r>
    </w:p>
    <w:p w14:paraId="3CCBBECE" w14:textId="5D6743DA" w:rsidR="003E7902" w:rsidRPr="002F18B6" w:rsidRDefault="003E7902"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However, we must recognize that words alone are not enough. The Nairobi Declaration must be translated into concrete action, backed by the necessary financial resources and unwavering political will.</w:t>
      </w:r>
    </w:p>
    <w:p w14:paraId="46EEEA36" w14:textId="7C7858C7" w:rsidR="00CF4859" w:rsidRPr="002F18B6" w:rsidRDefault="00CF4859"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 xml:space="preserve">This Roundtable serves as a platform for high-level discourse, fostering an environment conducive to innovative thinking and collaborative problem-solving. Together, we will explore avenues for securing the necessary financial resources and implementing strategies that will propel us towards the realization of the </w:t>
      </w:r>
      <w:r w:rsidR="000862CF" w:rsidRPr="002F18B6">
        <w:rPr>
          <w:rFonts w:ascii="Times New Roman" w:hAnsi="Times New Roman" w:cs="Times New Roman"/>
          <w:sz w:val="28"/>
          <w:szCs w:val="28"/>
        </w:rPr>
        <w:t xml:space="preserve">commitments and call to action </w:t>
      </w:r>
      <w:r w:rsidRPr="002F18B6">
        <w:rPr>
          <w:rFonts w:ascii="Times New Roman" w:hAnsi="Times New Roman" w:cs="Times New Roman"/>
          <w:sz w:val="28"/>
          <w:szCs w:val="28"/>
        </w:rPr>
        <w:t>outlined in the Nairobi Declaration.</w:t>
      </w:r>
    </w:p>
    <w:p w14:paraId="6555DDE8" w14:textId="64CCDD47" w:rsidR="00A24D2E" w:rsidRPr="002F18B6" w:rsidRDefault="00A24D2E" w:rsidP="000862CF">
      <w:pPr>
        <w:spacing w:after="240" w:line="360" w:lineRule="auto"/>
        <w:jc w:val="both"/>
        <w:textAlignment w:val="baseline"/>
        <w:rPr>
          <w:rFonts w:ascii="Times New Roman" w:hAnsi="Times New Roman" w:cs="Times New Roman"/>
          <w:b/>
          <w:bCs/>
          <w:i/>
          <w:iCs/>
          <w:sz w:val="28"/>
          <w:szCs w:val="28"/>
        </w:rPr>
      </w:pPr>
      <w:r w:rsidRPr="002F18B6">
        <w:rPr>
          <w:rFonts w:ascii="Times New Roman" w:hAnsi="Times New Roman" w:cs="Times New Roman"/>
          <w:b/>
          <w:bCs/>
          <w:i/>
          <w:iCs/>
          <w:sz w:val="28"/>
          <w:szCs w:val="28"/>
        </w:rPr>
        <w:t>Distinguished ladies and gentlemen,</w:t>
      </w:r>
    </w:p>
    <w:p w14:paraId="56507B0C" w14:textId="49B6F45F" w:rsidR="002B357C" w:rsidRDefault="00127DA0" w:rsidP="00CF4859">
      <w:pPr>
        <w:spacing w:after="24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According to the African Development Bank, </w:t>
      </w:r>
      <w:r w:rsidR="00323F44" w:rsidRPr="002F18B6">
        <w:rPr>
          <w:rFonts w:ascii="Times New Roman" w:hAnsi="Times New Roman" w:cs="Times New Roman"/>
          <w:sz w:val="28"/>
          <w:szCs w:val="28"/>
        </w:rPr>
        <w:t>Private climate finance flows in Africa (US$4.2 billion over 2019/2020) are six times lower than mobilized public climate finance (US$25.3 billion).</w:t>
      </w:r>
      <w:r>
        <w:rPr>
          <w:rFonts w:ascii="Times New Roman" w:hAnsi="Times New Roman" w:cs="Times New Roman"/>
          <w:sz w:val="28"/>
          <w:szCs w:val="28"/>
        </w:rPr>
        <w:t xml:space="preserve"> </w:t>
      </w:r>
      <w:r w:rsidRPr="00127DA0">
        <w:rPr>
          <w:rFonts w:ascii="Times New Roman" w:hAnsi="Times New Roman" w:cs="Times New Roman"/>
          <w:sz w:val="28"/>
          <w:szCs w:val="28"/>
        </w:rPr>
        <w:t>To close Africa's climate financing gap by 2030, approximately $213.4 billion will need to be mobilized annually from the private sector</w:t>
      </w:r>
      <w:r>
        <w:rPr>
          <w:rFonts w:ascii="Times New Roman" w:hAnsi="Times New Roman" w:cs="Times New Roman"/>
          <w:sz w:val="28"/>
          <w:szCs w:val="28"/>
        </w:rPr>
        <w:t>.</w:t>
      </w:r>
      <w:r w:rsidRPr="002F18B6">
        <w:rPr>
          <w:rFonts w:ascii="Times New Roman" w:hAnsi="Times New Roman" w:cs="Times New Roman"/>
          <w:sz w:val="28"/>
          <w:szCs w:val="28"/>
        </w:rPr>
        <w:t xml:space="preserve"> </w:t>
      </w:r>
      <w:r w:rsidR="00323F44" w:rsidRPr="002F18B6">
        <w:rPr>
          <w:rFonts w:ascii="Times New Roman" w:hAnsi="Times New Roman" w:cs="Times New Roman"/>
          <w:sz w:val="28"/>
          <w:szCs w:val="28"/>
        </w:rPr>
        <w:t>In addition, financing is the primary constraint to growing sustainable trade and investment in Africa, and while there are several programs and initiatives within and outside the continent to help address the financing gap, navigating them can be cumbersome.</w:t>
      </w:r>
      <w:r w:rsidR="00323F44" w:rsidRPr="002F18B6">
        <w:rPr>
          <w:rFonts w:ascii="Times New Roman" w:hAnsi="Times New Roman" w:cs="Times New Roman"/>
          <w:sz w:val="28"/>
          <w:szCs w:val="28"/>
        </w:rPr>
        <w:t xml:space="preserve"> </w:t>
      </w:r>
    </w:p>
    <w:p w14:paraId="0E3A4046" w14:textId="77777777" w:rsidR="00127DA0" w:rsidRPr="002F18B6" w:rsidRDefault="00127DA0" w:rsidP="00127DA0">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The AfCFTA provides opportunities for African countries to pursue green and sustainable economic growth. Investments in renewable energy, sustainable agriculture, and eco-friendly technologies can be facilitated through the trade agreement.</w:t>
      </w:r>
    </w:p>
    <w:p w14:paraId="384D72CF" w14:textId="77777777" w:rsidR="00127DA0" w:rsidRPr="002F18B6" w:rsidRDefault="00127DA0" w:rsidP="00CF4859">
      <w:pPr>
        <w:spacing w:after="240" w:line="360" w:lineRule="auto"/>
        <w:jc w:val="both"/>
        <w:textAlignment w:val="baseline"/>
        <w:rPr>
          <w:rFonts w:ascii="Times New Roman" w:hAnsi="Times New Roman" w:cs="Times New Roman"/>
          <w:sz w:val="28"/>
          <w:szCs w:val="28"/>
        </w:rPr>
      </w:pPr>
    </w:p>
    <w:p w14:paraId="5E2E0CAA" w14:textId="352BECF8" w:rsidR="002B357C" w:rsidRPr="002F18B6" w:rsidRDefault="00127DA0" w:rsidP="00CF4859">
      <w:pPr>
        <w:spacing w:after="24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In addition, t</w:t>
      </w:r>
      <w:r w:rsidR="00323F44" w:rsidRPr="002F18B6">
        <w:rPr>
          <w:rFonts w:ascii="Times New Roman" w:hAnsi="Times New Roman" w:cs="Times New Roman"/>
          <w:sz w:val="28"/>
          <w:szCs w:val="28"/>
        </w:rPr>
        <w:t xml:space="preserve">he Platform provided by the </w:t>
      </w:r>
      <w:r w:rsidR="00B27D88" w:rsidRPr="002F18B6">
        <w:rPr>
          <w:rFonts w:ascii="Times New Roman" w:hAnsi="Times New Roman" w:cs="Times New Roman"/>
          <w:sz w:val="28"/>
          <w:szCs w:val="28"/>
        </w:rPr>
        <w:t xml:space="preserve">AfCFTA </w:t>
      </w:r>
      <w:r w:rsidR="00323F44" w:rsidRPr="002F18B6">
        <w:rPr>
          <w:rFonts w:ascii="Times New Roman" w:hAnsi="Times New Roman" w:cs="Times New Roman"/>
          <w:sz w:val="28"/>
          <w:szCs w:val="28"/>
        </w:rPr>
        <w:t>Protocol on Investment</w:t>
      </w:r>
      <w:r w:rsidR="00B27D88" w:rsidRPr="002F18B6">
        <w:rPr>
          <w:rFonts w:ascii="Times New Roman" w:hAnsi="Times New Roman" w:cs="Times New Roman"/>
          <w:sz w:val="28"/>
          <w:szCs w:val="28"/>
        </w:rPr>
        <w:t>, adopted in February 2023</w:t>
      </w:r>
      <w:r w:rsidR="00A34AC7" w:rsidRPr="002F18B6">
        <w:rPr>
          <w:rFonts w:ascii="Times New Roman" w:hAnsi="Times New Roman" w:cs="Times New Roman"/>
          <w:sz w:val="28"/>
          <w:szCs w:val="28"/>
        </w:rPr>
        <w:t>,</w:t>
      </w:r>
      <w:r w:rsidR="00323F44" w:rsidRPr="002F18B6">
        <w:rPr>
          <w:rFonts w:ascii="Times New Roman" w:hAnsi="Times New Roman" w:cs="Times New Roman"/>
          <w:sz w:val="28"/>
          <w:szCs w:val="28"/>
        </w:rPr>
        <w:t xml:space="preserve"> can be used to develop continental, regional and national transformative policy actions to leverage and mobilize more private sector financing for climate and green growth in Africa.</w:t>
      </w:r>
      <w:r w:rsidR="00B27D88" w:rsidRPr="002F18B6">
        <w:rPr>
          <w:rFonts w:ascii="Times New Roman" w:hAnsi="Times New Roman" w:cs="Times New Roman"/>
          <w:sz w:val="28"/>
          <w:szCs w:val="28"/>
        </w:rPr>
        <w:t xml:space="preserve"> The Protocol on Investment contains </w:t>
      </w:r>
      <w:r w:rsidR="00B27D88" w:rsidRPr="002F18B6">
        <w:rPr>
          <w:rFonts w:ascii="Times New Roman" w:hAnsi="Times New Roman" w:cs="Times New Roman"/>
          <w:sz w:val="28"/>
          <w:szCs w:val="28"/>
        </w:rPr>
        <w:t>provision</w:t>
      </w:r>
      <w:r w:rsidR="00B27D88" w:rsidRPr="002F18B6">
        <w:rPr>
          <w:rFonts w:ascii="Times New Roman" w:hAnsi="Times New Roman" w:cs="Times New Roman"/>
          <w:sz w:val="28"/>
          <w:szCs w:val="28"/>
        </w:rPr>
        <w:t>s that</w:t>
      </w:r>
      <w:r w:rsidR="00B27D88" w:rsidRPr="002F18B6">
        <w:rPr>
          <w:rFonts w:ascii="Times New Roman" w:hAnsi="Times New Roman" w:cs="Times New Roman"/>
          <w:sz w:val="28"/>
          <w:szCs w:val="28"/>
        </w:rPr>
        <w:t xml:space="preserve"> seek to address climate change related challenges and enhance the contribution of investments to climate change mitigation and adaptation in the continent. It</w:t>
      </w:r>
      <w:r w:rsidR="00A24D2E" w:rsidRPr="002F18B6">
        <w:rPr>
          <w:rFonts w:ascii="Times New Roman" w:hAnsi="Times New Roman" w:cs="Times New Roman"/>
          <w:sz w:val="28"/>
          <w:szCs w:val="28"/>
        </w:rPr>
        <w:t xml:space="preserve"> also</w:t>
      </w:r>
      <w:r w:rsidR="00B27D88" w:rsidRPr="002F18B6">
        <w:rPr>
          <w:rFonts w:ascii="Times New Roman" w:hAnsi="Times New Roman" w:cs="Times New Roman"/>
          <w:sz w:val="28"/>
          <w:szCs w:val="28"/>
        </w:rPr>
        <w:t xml:space="preserve"> encourages investments relevant to climate change mitigation and adaptation</w:t>
      </w:r>
      <w:r w:rsidR="00A24D2E" w:rsidRPr="002F18B6">
        <w:rPr>
          <w:rFonts w:ascii="Times New Roman" w:hAnsi="Times New Roman" w:cs="Times New Roman"/>
          <w:sz w:val="28"/>
          <w:szCs w:val="28"/>
        </w:rPr>
        <w:t>.</w:t>
      </w:r>
      <w:r w:rsidR="00B27D88" w:rsidRPr="002F18B6">
        <w:rPr>
          <w:rFonts w:ascii="Times New Roman" w:hAnsi="Times New Roman" w:cs="Times New Roman"/>
          <w:sz w:val="28"/>
          <w:szCs w:val="28"/>
        </w:rPr>
        <w:t xml:space="preserve"> </w:t>
      </w:r>
    </w:p>
    <w:p w14:paraId="28EBE521" w14:textId="111B6BB3" w:rsidR="00A24D2E" w:rsidRPr="002F18B6" w:rsidRDefault="00A24D2E" w:rsidP="00CF4859">
      <w:pPr>
        <w:spacing w:after="240" w:line="360" w:lineRule="auto"/>
        <w:jc w:val="both"/>
        <w:textAlignment w:val="baseline"/>
        <w:rPr>
          <w:rFonts w:ascii="Times New Roman" w:hAnsi="Times New Roman" w:cs="Times New Roman"/>
          <w:b/>
          <w:bCs/>
          <w:i/>
          <w:iCs/>
          <w:sz w:val="28"/>
          <w:szCs w:val="28"/>
        </w:rPr>
      </w:pPr>
      <w:r w:rsidRPr="002F18B6">
        <w:rPr>
          <w:rFonts w:ascii="Times New Roman" w:hAnsi="Times New Roman" w:cs="Times New Roman"/>
          <w:b/>
          <w:bCs/>
          <w:i/>
          <w:iCs/>
          <w:sz w:val="28"/>
          <w:szCs w:val="28"/>
        </w:rPr>
        <w:t>Distinguished ladies and gentlemen,</w:t>
      </w:r>
    </w:p>
    <w:p w14:paraId="295F5AC8" w14:textId="77777777" w:rsidR="002B357C" w:rsidRPr="002F18B6" w:rsidRDefault="002B357C"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The Nairobi Declaration pr</w:t>
      </w:r>
      <w:r w:rsidRPr="002F18B6">
        <w:rPr>
          <w:rFonts w:ascii="Times New Roman" w:hAnsi="Times New Roman" w:cs="Times New Roman"/>
          <w:sz w:val="28"/>
          <w:szCs w:val="28"/>
        </w:rPr>
        <w:t>opose</w:t>
      </w:r>
      <w:r w:rsidRPr="002F18B6">
        <w:rPr>
          <w:rFonts w:ascii="Times New Roman" w:hAnsi="Times New Roman" w:cs="Times New Roman"/>
          <w:sz w:val="28"/>
          <w:szCs w:val="28"/>
        </w:rPr>
        <w:t xml:space="preserve">s </w:t>
      </w:r>
      <w:r w:rsidRPr="002F18B6">
        <w:rPr>
          <w:rFonts w:ascii="Times New Roman" w:hAnsi="Times New Roman" w:cs="Times New Roman"/>
          <w:sz w:val="28"/>
          <w:szCs w:val="28"/>
        </w:rPr>
        <w:t>to</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establish</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a</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new</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financing</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architecture</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that</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is</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responsive</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to</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Africa’s</w:t>
      </w:r>
      <w:r w:rsidRPr="002F18B6">
        <w:rPr>
          <w:rFonts w:ascii="Times New Roman" w:hAnsi="Times New Roman" w:cs="Times New Roman"/>
          <w:sz w:val="28"/>
          <w:szCs w:val="28"/>
        </w:rPr>
        <w:t xml:space="preserve"> </w:t>
      </w:r>
      <w:r w:rsidRPr="002F18B6">
        <w:rPr>
          <w:rFonts w:ascii="Times New Roman" w:hAnsi="Times New Roman" w:cs="Times New Roman"/>
          <w:sz w:val="28"/>
          <w:szCs w:val="28"/>
        </w:rPr>
        <w:t>needs including debt restructuring and relief, the development of a new Global Climate Finance Charter through UNGA and COP processes by 2025</w:t>
      </w:r>
      <w:r w:rsidRPr="002F18B6">
        <w:rPr>
          <w:rFonts w:ascii="Times New Roman" w:hAnsi="Times New Roman" w:cs="Times New Roman"/>
          <w:sz w:val="28"/>
          <w:szCs w:val="28"/>
        </w:rPr>
        <w:t>.</w:t>
      </w:r>
    </w:p>
    <w:p w14:paraId="73268A2F" w14:textId="3F2B62D9" w:rsidR="00425294" w:rsidRPr="002F18B6" w:rsidRDefault="00425294"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The transition to a low-carbon, climate-resilient future requires significant financial resources. Developing countries, particularly in Africa, face unique challenges in mobilizing these resources. We must work together to bridge the financing gap and ensure that developing countries have access to the capital they need to implement their climate action plans.</w:t>
      </w:r>
    </w:p>
    <w:p w14:paraId="352E5FD4" w14:textId="3C51F3B5" w:rsidR="00CF4859" w:rsidRPr="002F18B6" w:rsidRDefault="002B357C"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Consequently, a</w:t>
      </w:r>
      <w:r w:rsidR="00CF4859" w:rsidRPr="002F18B6">
        <w:rPr>
          <w:rFonts w:ascii="Times New Roman" w:hAnsi="Times New Roman" w:cs="Times New Roman"/>
          <w:sz w:val="28"/>
          <w:szCs w:val="28"/>
        </w:rPr>
        <w:t xml:space="preserve">s we engage in these crucial discussions, let us remain mindful of the urgency that underscores our collective mission. The challenges we face are complex, but the potential for positive change is immense. The decisions we make here today will resonate far beyond these walls, influencing the trajectory of our shared commitment to </w:t>
      </w:r>
      <w:r w:rsidR="00C93D41" w:rsidRPr="002F18B6">
        <w:rPr>
          <w:rFonts w:ascii="Times New Roman" w:hAnsi="Times New Roman" w:cs="Times New Roman"/>
          <w:sz w:val="28"/>
          <w:szCs w:val="28"/>
        </w:rPr>
        <w:t xml:space="preserve">chart the course for advancing the critical objectives </w:t>
      </w:r>
      <w:r w:rsidR="00C93D41" w:rsidRPr="002F18B6">
        <w:rPr>
          <w:rFonts w:ascii="Times New Roman" w:hAnsi="Times New Roman" w:cs="Times New Roman"/>
          <w:sz w:val="28"/>
          <w:szCs w:val="28"/>
        </w:rPr>
        <w:t xml:space="preserve">and commitments </w:t>
      </w:r>
      <w:r w:rsidR="00C93D41" w:rsidRPr="002F18B6">
        <w:rPr>
          <w:rFonts w:ascii="Times New Roman" w:hAnsi="Times New Roman" w:cs="Times New Roman"/>
          <w:sz w:val="28"/>
          <w:szCs w:val="28"/>
        </w:rPr>
        <w:t>outlined in the Nairobi Declaration.</w:t>
      </w:r>
    </w:p>
    <w:p w14:paraId="1274BC2C" w14:textId="031D603B" w:rsidR="00CF4859" w:rsidRPr="002F18B6" w:rsidRDefault="00CF4859"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 xml:space="preserve">I encourage each of you to seize this opportunity for dialogue, collaboration, and forward-thinking. Let our deliberations today be a catalyst for concrete action, </w:t>
      </w:r>
      <w:r w:rsidRPr="002F18B6">
        <w:rPr>
          <w:rFonts w:ascii="Times New Roman" w:hAnsi="Times New Roman" w:cs="Times New Roman"/>
          <w:sz w:val="28"/>
          <w:szCs w:val="28"/>
        </w:rPr>
        <w:lastRenderedPageBreak/>
        <w:t>driving us closer to the transformative impact envisioned</w:t>
      </w:r>
      <w:r w:rsidR="00C93D41" w:rsidRPr="002F18B6">
        <w:rPr>
          <w:rFonts w:ascii="Times New Roman" w:hAnsi="Times New Roman" w:cs="Times New Roman"/>
          <w:sz w:val="28"/>
          <w:szCs w:val="28"/>
        </w:rPr>
        <w:t xml:space="preserve"> including </w:t>
      </w:r>
      <w:r w:rsidR="00C93D41" w:rsidRPr="002F18B6">
        <w:rPr>
          <w:rFonts w:ascii="Times New Roman" w:hAnsi="Times New Roman" w:cs="Times New Roman"/>
          <w:sz w:val="28"/>
          <w:szCs w:val="28"/>
        </w:rPr>
        <w:t>scaling up renewable energy investments, deploying climate-smart technologies, and building resilient infrastructure.</w:t>
      </w:r>
      <w:r w:rsidR="00C93D41" w:rsidRPr="002F18B6">
        <w:rPr>
          <w:rFonts w:ascii="Times New Roman" w:hAnsi="Times New Roman" w:cs="Times New Roman"/>
          <w:sz w:val="28"/>
          <w:szCs w:val="28"/>
        </w:rPr>
        <w:t xml:space="preserve"> </w:t>
      </w:r>
      <w:r w:rsidR="00C93D41" w:rsidRPr="002F18B6">
        <w:rPr>
          <w:rFonts w:ascii="Times New Roman" w:hAnsi="Times New Roman" w:cs="Times New Roman"/>
          <w:sz w:val="28"/>
          <w:szCs w:val="28"/>
        </w:rPr>
        <w:t>We must also ensure that these investments are directed towards the most vulnerable communities, those who are already bearing the brunt of climate change.</w:t>
      </w:r>
    </w:p>
    <w:p w14:paraId="3ECE4E69" w14:textId="70DA2310" w:rsidR="00C93D41" w:rsidRPr="002F18B6" w:rsidRDefault="00C93D41" w:rsidP="00CF4859">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Moreover, we must foster a spirit of collaboration and innovation, breaking down silos and working together to develop effective and equitable solutions.</w:t>
      </w:r>
      <w:r w:rsidRPr="002F18B6">
        <w:rPr>
          <w:rFonts w:ascii="Times New Roman" w:hAnsi="Times New Roman" w:cs="Times New Roman"/>
          <w:sz w:val="28"/>
          <w:szCs w:val="28"/>
        </w:rPr>
        <w:t xml:space="preserve"> </w:t>
      </w:r>
      <w:r w:rsidR="00425294" w:rsidRPr="002F18B6">
        <w:rPr>
          <w:rFonts w:ascii="Times New Roman" w:hAnsi="Times New Roman" w:cs="Times New Roman"/>
          <w:sz w:val="28"/>
          <w:szCs w:val="28"/>
        </w:rPr>
        <w:t>The Nairobi Declaration provides a solid foundation for our collective efforts. Today's Roundtable is an opportunity to build on this foundation and develop a comprehensive roadmap for financing and implementing climate action.</w:t>
      </w:r>
    </w:p>
    <w:p w14:paraId="28BBF5C6" w14:textId="500930B1" w:rsidR="00425294" w:rsidRPr="002F18B6" w:rsidRDefault="00425294" w:rsidP="001101BA">
      <w:pPr>
        <w:spacing w:after="240" w:line="360" w:lineRule="auto"/>
        <w:jc w:val="both"/>
        <w:textAlignment w:val="baseline"/>
        <w:rPr>
          <w:rFonts w:ascii="Times New Roman" w:hAnsi="Times New Roman" w:cs="Times New Roman"/>
          <w:b/>
          <w:bCs/>
          <w:i/>
          <w:iCs/>
          <w:sz w:val="28"/>
          <w:szCs w:val="28"/>
        </w:rPr>
      </w:pPr>
      <w:r w:rsidRPr="002F18B6">
        <w:rPr>
          <w:rFonts w:ascii="Times New Roman" w:hAnsi="Times New Roman" w:cs="Times New Roman"/>
          <w:b/>
          <w:bCs/>
          <w:i/>
          <w:iCs/>
          <w:sz w:val="28"/>
          <w:szCs w:val="28"/>
        </w:rPr>
        <w:t>Distinguished ladies and gentlemen,</w:t>
      </w:r>
    </w:p>
    <w:p w14:paraId="46552502" w14:textId="7C6779E3" w:rsidR="008E30EA" w:rsidRPr="002F18B6" w:rsidRDefault="00A34AC7" w:rsidP="001101BA">
      <w:pPr>
        <w:spacing w:after="240" w:line="360" w:lineRule="auto"/>
        <w:jc w:val="both"/>
        <w:textAlignment w:val="baseline"/>
        <w:rPr>
          <w:rFonts w:ascii="Times New Roman" w:hAnsi="Times New Roman" w:cs="Times New Roman"/>
          <w:sz w:val="28"/>
          <w:szCs w:val="28"/>
        </w:rPr>
      </w:pPr>
      <w:r w:rsidRPr="002F18B6">
        <w:rPr>
          <w:rFonts w:ascii="Times New Roman" w:hAnsi="Times New Roman" w:cs="Times New Roman"/>
          <w:sz w:val="28"/>
          <w:szCs w:val="28"/>
        </w:rPr>
        <w:t>As I conclude, l</w:t>
      </w:r>
      <w:r w:rsidR="00CF4859" w:rsidRPr="002F18B6">
        <w:rPr>
          <w:rFonts w:ascii="Times New Roman" w:hAnsi="Times New Roman" w:cs="Times New Roman"/>
          <w:sz w:val="28"/>
          <w:szCs w:val="28"/>
        </w:rPr>
        <w:t xml:space="preserve">et </w:t>
      </w:r>
      <w:r w:rsidRPr="002F18B6">
        <w:rPr>
          <w:rFonts w:ascii="Times New Roman" w:hAnsi="Times New Roman" w:cs="Times New Roman"/>
          <w:sz w:val="28"/>
          <w:szCs w:val="28"/>
        </w:rPr>
        <w:t xml:space="preserve">us </w:t>
      </w:r>
      <w:r w:rsidRPr="002F18B6">
        <w:rPr>
          <w:rFonts w:ascii="Times New Roman" w:hAnsi="Times New Roman" w:cs="Times New Roman"/>
          <w:sz w:val="28"/>
          <w:szCs w:val="28"/>
        </w:rPr>
        <w:t xml:space="preserve">recommit ourselves to the </w:t>
      </w:r>
      <w:r w:rsidRPr="002F18B6">
        <w:rPr>
          <w:rFonts w:ascii="Times New Roman" w:hAnsi="Times New Roman" w:cs="Times New Roman"/>
          <w:sz w:val="28"/>
          <w:szCs w:val="28"/>
        </w:rPr>
        <w:t xml:space="preserve">commitments </w:t>
      </w:r>
      <w:r w:rsidRPr="002F18B6">
        <w:rPr>
          <w:rFonts w:ascii="Times New Roman" w:hAnsi="Times New Roman" w:cs="Times New Roman"/>
          <w:sz w:val="28"/>
          <w:szCs w:val="28"/>
        </w:rPr>
        <w:t>outlined in the Nairobi Declaration. Together, we can build a sustainable and resilient future for generations t</w:t>
      </w:r>
      <w:r w:rsidRPr="002F18B6">
        <w:rPr>
          <w:rFonts w:ascii="Times New Roman" w:hAnsi="Times New Roman" w:cs="Times New Roman"/>
          <w:sz w:val="28"/>
          <w:szCs w:val="28"/>
        </w:rPr>
        <w:t xml:space="preserve">o come. </w:t>
      </w:r>
      <w:r w:rsidR="00425294" w:rsidRPr="002F18B6">
        <w:rPr>
          <w:rFonts w:ascii="Times New Roman" w:hAnsi="Times New Roman" w:cs="Times New Roman"/>
          <w:sz w:val="28"/>
          <w:szCs w:val="28"/>
        </w:rPr>
        <w:t xml:space="preserve">Equally, let </w:t>
      </w:r>
      <w:r w:rsidR="00CF4859" w:rsidRPr="002F18B6">
        <w:rPr>
          <w:rFonts w:ascii="Times New Roman" w:hAnsi="Times New Roman" w:cs="Times New Roman"/>
          <w:sz w:val="28"/>
          <w:szCs w:val="28"/>
        </w:rPr>
        <w:t>us embark on this journey together, confident in our shared purpose and determined to make a lasting impact. Thank you for your dedication, and I wish us all a fruitful and productive Roundtable</w:t>
      </w:r>
      <w:r w:rsidR="002B357C" w:rsidRPr="002F18B6">
        <w:rPr>
          <w:rFonts w:ascii="Times New Roman" w:hAnsi="Times New Roman" w:cs="Times New Roman"/>
          <w:sz w:val="28"/>
          <w:szCs w:val="28"/>
        </w:rPr>
        <w:t>.</w:t>
      </w:r>
    </w:p>
    <w:p w14:paraId="1F6AA85A" w14:textId="77777777" w:rsidR="008E30EA" w:rsidRPr="002F18B6" w:rsidRDefault="009D1D06" w:rsidP="009D1D06">
      <w:pPr>
        <w:spacing w:after="240" w:line="360" w:lineRule="auto"/>
        <w:jc w:val="both"/>
        <w:textAlignment w:val="baseline"/>
        <w:rPr>
          <w:rFonts w:ascii="Times New Roman" w:hAnsi="Times New Roman" w:cs="Times New Roman"/>
          <w:color w:val="000000" w:themeColor="text1"/>
          <w:sz w:val="28"/>
          <w:szCs w:val="28"/>
        </w:rPr>
      </w:pPr>
      <w:r w:rsidRPr="002F18B6">
        <w:rPr>
          <w:rFonts w:ascii="Times New Roman" w:hAnsi="Times New Roman" w:cs="Times New Roman"/>
          <w:color w:val="000000" w:themeColor="text1"/>
          <w:sz w:val="28"/>
          <w:szCs w:val="28"/>
        </w:rPr>
        <w:t xml:space="preserve">I thank you for your kind attention. </w:t>
      </w:r>
    </w:p>
    <w:p w14:paraId="14189DAF" w14:textId="55CFC94E" w:rsidR="009D1D06" w:rsidRPr="002F18B6" w:rsidRDefault="009D1D06" w:rsidP="009D1D06">
      <w:pPr>
        <w:spacing w:after="240" w:line="360" w:lineRule="auto"/>
        <w:jc w:val="both"/>
        <w:textAlignment w:val="baseline"/>
        <w:rPr>
          <w:rFonts w:ascii="Times New Roman" w:hAnsi="Times New Roman" w:cs="Times New Roman"/>
          <w:color w:val="000000" w:themeColor="text1"/>
          <w:sz w:val="28"/>
          <w:szCs w:val="28"/>
        </w:rPr>
      </w:pPr>
      <w:r w:rsidRPr="002F18B6">
        <w:rPr>
          <w:rFonts w:ascii="Times New Roman" w:eastAsia="Arial" w:hAnsi="Times New Roman" w:cs="Times New Roman"/>
          <w:b/>
          <w:noProof/>
          <w:sz w:val="40"/>
          <w:szCs w:val="40"/>
        </w:rPr>
        <mc:AlternateContent>
          <mc:Choice Requires="wps">
            <w:drawing>
              <wp:anchor distT="0" distB="0" distL="114300" distR="114300" simplePos="0" relativeHeight="251659264" behindDoc="0" locked="0" layoutInCell="1" allowOverlap="1" wp14:anchorId="13C147BD" wp14:editId="78E9D002">
                <wp:simplePos x="0" y="0"/>
                <wp:positionH relativeFrom="margin">
                  <wp:posOffset>0</wp:posOffset>
                </wp:positionH>
                <wp:positionV relativeFrom="paragraph">
                  <wp:posOffset>152842</wp:posOffset>
                </wp:positionV>
                <wp:extent cx="6099175" cy="63610"/>
                <wp:effectExtent l="0" t="0" r="9525" b="12700"/>
                <wp:wrapNone/>
                <wp:docPr id="7" name="Rectangle 7"/>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9A311" id="Rectangle 7" o:spid="_x0000_s1026" style="position:absolute;margin-left:0;margin-top:12.05pt;width:480.25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" fillcolor="#c00000" strokecolor="#9bbb59 [3206]" strokeweight="2pt">
                <v:textbox inset="1.27mm,1.27mm,1.27mm,1.27mm"/>
                <w10:wrap anchorx="margin"/>
              </v:rect>
            </w:pict>
          </mc:Fallback>
        </mc:AlternateContent>
      </w:r>
    </w:p>
    <w:p w14:paraId="0F65F83A" w14:textId="77777777" w:rsidR="009D1D06" w:rsidRPr="002F18B6" w:rsidRDefault="009D1D06" w:rsidP="009D1D06">
      <w:pPr>
        <w:spacing w:after="240" w:line="360" w:lineRule="auto"/>
        <w:jc w:val="both"/>
        <w:textAlignment w:val="baseline"/>
        <w:rPr>
          <w:rFonts w:ascii="Times New Roman" w:hAnsi="Times New Roman" w:cs="Times New Roman"/>
        </w:rPr>
      </w:pPr>
    </w:p>
    <w:p w14:paraId="6A47A34D" w14:textId="77777777" w:rsidR="00F3162E" w:rsidRPr="002F18B6" w:rsidRDefault="00F3162E">
      <w:pPr>
        <w:rPr>
          <w:rFonts w:ascii="Times New Roman" w:hAnsi="Times New Roman" w:cs="Times New Roman"/>
        </w:rPr>
      </w:pPr>
    </w:p>
    <w:sectPr w:rsidR="00F3162E" w:rsidRPr="002F18B6">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057E" w14:textId="77777777" w:rsidR="00A9163A" w:rsidRDefault="00A9163A">
      <w:pPr>
        <w:spacing w:after="0" w:line="240" w:lineRule="auto"/>
      </w:pPr>
      <w:r>
        <w:separator/>
      </w:r>
    </w:p>
  </w:endnote>
  <w:endnote w:type="continuationSeparator" w:id="0">
    <w:p w14:paraId="6193E6FF" w14:textId="77777777" w:rsidR="00A9163A" w:rsidRDefault="00A9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097205"/>
      <w:docPartObj>
        <w:docPartGallery w:val="Page Numbers (Bottom of Page)"/>
        <w:docPartUnique/>
      </w:docPartObj>
    </w:sdtPr>
    <w:sdtContent>
      <w:p w14:paraId="502D79B7" w14:textId="77777777" w:rsidR="00B67552" w:rsidRDefault="00A30BFB" w:rsidP="00CC3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34355" w14:textId="77777777" w:rsidR="00B67552" w:rsidRDefault="00B67552" w:rsidP="005D6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470221"/>
      <w:docPartObj>
        <w:docPartGallery w:val="Page Numbers (Bottom of Page)"/>
        <w:docPartUnique/>
      </w:docPartObj>
    </w:sdtPr>
    <w:sdtEndPr>
      <w:rPr>
        <w:color w:val="7F7F7F" w:themeColor="background1" w:themeShade="7F"/>
        <w:spacing w:val="60"/>
      </w:rPr>
    </w:sdtEndPr>
    <w:sdtContent>
      <w:p w14:paraId="5F65ECA2" w14:textId="77777777" w:rsidR="00B67552" w:rsidRDefault="00A30BF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33D9C4" w14:textId="77777777" w:rsidR="00B67552" w:rsidRDefault="00B67552" w:rsidP="005D6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9A80" w14:textId="77777777" w:rsidR="00A9163A" w:rsidRDefault="00A9163A">
      <w:pPr>
        <w:spacing w:after="0" w:line="240" w:lineRule="auto"/>
      </w:pPr>
      <w:r>
        <w:separator/>
      </w:r>
    </w:p>
  </w:footnote>
  <w:footnote w:type="continuationSeparator" w:id="0">
    <w:p w14:paraId="24B9E43A" w14:textId="77777777" w:rsidR="00A9163A" w:rsidRDefault="00A9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DF54" w14:textId="77777777" w:rsidR="00B67552" w:rsidRDefault="00B67552">
    <w:pPr>
      <w:pStyle w:val="Header"/>
    </w:pPr>
  </w:p>
  <w:p w14:paraId="26CD6412" w14:textId="77777777" w:rsidR="00B67552" w:rsidRDefault="00B67552">
    <w:pPr>
      <w:pStyle w:val="Header"/>
    </w:pPr>
  </w:p>
  <w:p w14:paraId="3084D61D" w14:textId="77777777" w:rsidR="00B67552" w:rsidRDefault="00B67552">
    <w:pPr>
      <w:pStyle w:val="Header"/>
    </w:pPr>
  </w:p>
  <w:p w14:paraId="7316ECA0" w14:textId="77777777" w:rsidR="00B67552" w:rsidRDefault="00B67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E1E"/>
    <w:multiLevelType w:val="multilevel"/>
    <w:tmpl w:val="55622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55BDC"/>
    <w:multiLevelType w:val="hybridMultilevel"/>
    <w:tmpl w:val="772423D0"/>
    <w:lvl w:ilvl="0" w:tplc="A53A38E8">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9C2853"/>
    <w:multiLevelType w:val="multilevel"/>
    <w:tmpl w:val="7D86118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D7E1EC7"/>
    <w:multiLevelType w:val="hybridMultilevel"/>
    <w:tmpl w:val="F34A1BBC"/>
    <w:lvl w:ilvl="0" w:tplc="0409001B">
      <w:start w:val="1"/>
      <w:numFmt w:val="lowerRoman"/>
      <w:lvlText w:val="%1."/>
      <w:lvlJc w:val="righ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5F7271E1"/>
    <w:multiLevelType w:val="multilevel"/>
    <w:tmpl w:val="48AEA7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4791497">
    <w:abstractNumId w:val="3"/>
  </w:num>
  <w:num w:numId="2" w16cid:durableId="1045838732">
    <w:abstractNumId w:val="1"/>
  </w:num>
  <w:num w:numId="3" w16cid:durableId="1393843108">
    <w:abstractNumId w:val="2"/>
  </w:num>
  <w:num w:numId="4" w16cid:durableId="55713970">
    <w:abstractNumId w:val="4"/>
  </w:num>
  <w:num w:numId="5" w16cid:durableId="185699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06"/>
    <w:rsid w:val="000862CF"/>
    <w:rsid w:val="001101BA"/>
    <w:rsid w:val="00127DA0"/>
    <w:rsid w:val="00274FC3"/>
    <w:rsid w:val="002B357C"/>
    <w:rsid w:val="002F18B6"/>
    <w:rsid w:val="002F7A8F"/>
    <w:rsid w:val="00323F44"/>
    <w:rsid w:val="003E7902"/>
    <w:rsid w:val="00425294"/>
    <w:rsid w:val="00466232"/>
    <w:rsid w:val="004909E2"/>
    <w:rsid w:val="00593F09"/>
    <w:rsid w:val="005D2F3D"/>
    <w:rsid w:val="005F52A2"/>
    <w:rsid w:val="00664EE2"/>
    <w:rsid w:val="006A0858"/>
    <w:rsid w:val="00834F3D"/>
    <w:rsid w:val="00866124"/>
    <w:rsid w:val="008E30EA"/>
    <w:rsid w:val="00902C58"/>
    <w:rsid w:val="00936A1F"/>
    <w:rsid w:val="009D1D06"/>
    <w:rsid w:val="00A24D2E"/>
    <w:rsid w:val="00A30BFB"/>
    <w:rsid w:val="00A34AC7"/>
    <w:rsid w:val="00A9163A"/>
    <w:rsid w:val="00AA6AC3"/>
    <w:rsid w:val="00B27D88"/>
    <w:rsid w:val="00B40612"/>
    <w:rsid w:val="00B67552"/>
    <w:rsid w:val="00B75A56"/>
    <w:rsid w:val="00BD58A5"/>
    <w:rsid w:val="00C93D41"/>
    <w:rsid w:val="00CC666B"/>
    <w:rsid w:val="00CF4859"/>
    <w:rsid w:val="00DC641E"/>
    <w:rsid w:val="00E82F01"/>
    <w:rsid w:val="00ED1102"/>
    <w:rsid w:val="00F3162E"/>
    <w:rsid w:val="00F342E6"/>
    <w:rsid w:val="00F7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E925"/>
  <w15:chartTrackingRefBased/>
  <w15:docId w15:val="{9EFA5BDA-B5C9-429D-9C2A-0B309B5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2,• List Paragraph,References,Numbered List Paragraph,ReferencesCxSpLast,List Paragraph (numbered (a)),List Paragraph nowy,Liste 1,Bullets,Dot pt,F5 List Paragraph,List Paragraph Char Char Char,Indicator Text,Citation List,3"/>
    <w:basedOn w:val="Normal"/>
    <w:link w:val="ListParagraphChar"/>
    <w:uiPriority w:val="34"/>
    <w:qFormat/>
    <w:rsid w:val="009D1D06"/>
    <w:pPr>
      <w:ind w:left="720"/>
      <w:contextualSpacing/>
    </w:pPr>
  </w:style>
  <w:style w:type="character" w:customStyle="1" w:styleId="ListParagraphChar">
    <w:name w:val="List Paragraph Char"/>
    <w:aliases w:val="List Paragraph2 Char,• List Paragraph Char,References Char,Numbered List Paragraph Char,ReferencesCxSpLast Char,List Paragraph (numbered (a)) Char,List Paragraph nowy Char,Liste 1 Char,Bullets Char,Dot pt Char,F5 List Paragraph Char"/>
    <w:link w:val="ListParagraph"/>
    <w:uiPriority w:val="34"/>
    <w:qFormat/>
    <w:rsid w:val="009D1D06"/>
    <w:rPr>
      <w:lang w:val="en-GB"/>
    </w:rPr>
  </w:style>
  <w:style w:type="paragraph" w:styleId="Footer">
    <w:name w:val="footer"/>
    <w:basedOn w:val="Normal"/>
    <w:link w:val="FooterChar"/>
    <w:uiPriority w:val="99"/>
    <w:unhideWhenUsed/>
    <w:rsid w:val="009D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D06"/>
    <w:rPr>
      <w:lang w:val="en-GB"/>
    </w:rPr>
  </w:style>
  <w:style w:type="character" w:styleId="PageNumber">
    <w:name w:val="page number"/>
    <w:basedOn w:val="DefaultParagraphFont"/>
    <w:uiPriority w:val="99"/>
    <w:semiHidden/>
    <w:unhideWhenUsed/>
    <w:rsid w:val="009D1D06"/>
  </w:style>
  <w:style w:type="paragraph" w:styleId="Header">
    <w:name w:val="header"/>
    <w:basedOn w:val="Normal"/>
    <w:link w:val="HeaderChar"/>
    <w:uiPriority w:val="99"/>
    <w:unhideWhenUsed/>
    <w:rsid w:val="009D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D0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3222">
      <w:bodyDiv w:val="1"/>
      <w:marLeft w:val="0"/>
      <w:marRight w:val="0"/>
      <w:marTop w:val="0"/>
      <w:marBottom w:val="0"/>
      <w:divBdr>
        <w:top w:val="none" w:sz="0" w:space="0" w:color="auto"/>
        <w:left w:val="none" w:sz="0" w:space="0" w:color="auto"/>
        <w:bottom w:val="none" w:sz="0" w:space="0" w:color="auto"/>
        <w:right w:val="none" w:sz="0" w:space="0" w:color="auto"/>
      </w:divBdr>
    </w:div>
    <w:div w:id="609818203">
      <w:bodyDiv w:val="1"/>
      <w:marLeft w:val="0"/>
      <w:marRight w:val="0"/>
      <w:marTop w:val="0"/>
      <w:marBottom w:val="0"/>
      <w:divBdr>
        <w:top w:val="none" w:sz="0" w:space="0" w:color="auto"/>
        <w:left w:val="none" w:sz="0" w:space="0" w:color="auto"/>
        <w:bottom w:val="none" w:sz="0" w:space="0" w:color="auto"/>
        <w:right w:val="none" w:sz="0" w:space="0" w:color="auto"/>
      </w:divBdr>
      <w:divsChild>
        <w:div w:id="2018464518">
          <w:marLeft w:val="0"/>
          <w:marRight w:val="0"/>
          <w:marTop w:val="0"/>
          <w:marBottom w:val="0"/>
          <w:divBdr>
            <w:top w:val="none" w:sz="0" w:space="0" w:color="auto"/>
            <w:left w:val="none" w:sz="0" w:space="0" w:color="auto"/>
            <w:bottom w:val="none" w:sz="0" w:space="0" w:color="auto"/>
            <w:right w:val="none" w:sz="0" w:space="0" w:color="auto"/>
          </w:divBdr>
          <w:divsChild>
            <w:div w:id="1072123752">
              <w:marLeft w:val="0"/>
              <w:marRight w:val="0"/>
              <w:marTop w:val="0"/>
              <w:marBottom w:val="0"/>
              <w:divBdr>
                <w:top w:val="none" w:sz="0" w:space="0" w:color="auto"/>
                <w:left w:val="none" w:sz="0" w:space="0" w:color="auto"/>
                <w:bottom w:val="none" w:sz="0" w:space="0" w:color="auto"/>
                <w:right w:val="none" w:sz="0" w:space="0" w:color="auto"/>
              </w:divBdr>
              <w:divsChild>
                <w:div w:id="54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6246">
      <w:bodyDiv w:val="1"/>
      <w:marLeft w:val="0"/>
      <w:marRight w:val="0"/>
      <w:marTop w:val="0"/>
      <w:marBottom w:val="0"/>
      <w:divBdr>
        <w:top w:val="none" w:sz="0" w:space="0" w:color="auto"/>
        <w:left w:val="none" w:sz="0" w:space="0" w:color="auto"/>
        <w:bottom w:val="none" w:sz="0" w:space="0" w:color="auto"/>
        <w:right w:val="none" w:sz="0" w:space="0" w:color="auto"/>
      </w:divBdr>
      <w:divsChild>
        <w:div w:id="1565946059">
          <w:marLeft w:val="0"/>
          <w:marRight w:val="0"/>
          <w:marTop w:val="0"/>
          <w:marBottom w:val="0"/>
          <w:divBdr>
            <w:top w:val="none" w:sz="0" w:space="0" w:color="auto"/>
            <w:left w:val="none" w:sz="0" w:space="0" w:color="auto"/>
            <w:bottom w:val="none" w:sz="0" w:space="0" w:color="auto"/>
            <w:right w:val="none" w:sz="0" w:space="0" w:color="auto"/>
          </w:divBdr>
          <w:divsChild>
            <w:div w:id="1561598877">
              <w:marLeft w:val="0"/>
              <w:marRight w:val="0"/>
              <w:marTop w:val="0"/>
              <w:marBottom w:val="0"/>
              <w:divBdr>
                <w:top w:val="none" w:sz="0" w:space="0" w:color="auto"/>
                <w:left w:val="none" w:sz="0" w:space="0" w:color="auto"/>
                <w:bottom w:val="none" w:sz="0" w:space="0" w:color="auto"/>
                <w:right w:val="none" w:sz="0" w:space="0" w:color="auto"/>
              </w:divBdr>
              <w:divsChild>
                <w:div w:id="2960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6920">
      <w:bodyDiv w:val="1"/>
      <w:marLeft w:val="0"/>
      <w:marRight w:val="0"/>
      <w:marTop w:val="0"/>
      <w:marBottom w:val="0"/>
      <w:divBdr>
        <w:top w:val="none" w:sz="0" w:space="0" w:color="auto"/>
        <w:left w:val="none" w:sz="0" w:space="0" w:color="auto"/>
        <w:bottom w:val="none" w:sz="0" w:space="0" w:color="auto"/>
        <w:right w:val="none" w:sz="0" w:space="0" w:color="auto"/>
      </w:divBdr>
      <w:divsChild>
        <w:div w:id="1034887902">
          <w:marLeft w:val="0"/>
          <w:marRight w:val="0"/>
          <w:marTop w:val="0"/>
          <w:marBottom w:val="0"/>
          <w:divBdr>
            <w:top w:val="none" w:sz="0" w:space="0" w:color="auto"/>
            <w:left w:val="none" w:sz="0" w:space="0" w:color="auto"/>
            <w:bottom w:val="none" w:sz="0" w:space="0" w:color="auto"/>
            <w:right w:val="none" w:sz="0" w:space="0" w:color="auto"/>
          </w:divBdr>
          <w:divsChild>
            <w:div w:id="1051657284">
              <w:marLeft w:val="0"/>
              <w:marRight w:val="0"/>
              <w:marTop w:val="0"/>
              <w:marBottom w:val="0"/>
              <w:divBdr>
                <w:top w:val="none" w:sz="0" w:space="0" w:color="auto"/>
                <w:left w:val="none" w:sz="0" w:space="0" w:color="auto"/>
                <w:bottom w:val="none" w:sz="0" w:space="0" w:color="auto"/>
                <w:right w:val="none" w:sz="0" w:space="0" w:color="auto"/>
              </w:divBdr>
              <w:divsChild>
                <w:div w:id="18492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17822">
      <w:bodyDiv w:val="1"/>
      <w:marLeft w:val="0"/>
      <w:marRight w:val="0"/>
      <w:marTop w:val="0"/>
      <w:marBottom w:val="0"/>
      <w:divBdr>
        <w:top w:val="none" w:sz="0" w:space="0" w:color="auto"/>
        <w:left w:val="none" w:sz="0" w:space="0" w:color="auto"/>
        <w:bottom w:val="none" w:sz="0" w:space="0" w:color="auto"/>
        <w:right w:val="none" w:sz="0" w:space="0" w:color="auto"/>
      </w:divBdr>
    </w:div>
    <w:div w:id="1568881664">
      <w:bodyDiv w:val="1"/>
      <w:marLeft w:val="0"/>
      <w:marRight w:val="0"/>
      <w:marTop w:val="0"/>
      <w:marBottom w:val="0"/>
      <w:divBdr>
        <w:top w:val="none" w:sz="0" w:space="0" w:color="auto"/>
        <w:left w:val="none" w:sz="0" w:space="0" w:color="auto"/>
        <w:bottom w:val="none" w:sz="0" w:space="0" w:color="auto"/>
        <w:right w:val="none" w:sz="0" w:space="0" w:color="auto"/>
      </w:divBdr>
    </w:div>
    <w:div w:id="1608849255">
      <w:bodyDiv w:val="1"/>
      <w:marLeft w:val="0"/>
      <w:marRight w:val="0"/>
      <w:marTop w:val="0"/>
      <w:marBottom w:val="0"/>
      <w:divBdr>
        <w:top w:val="none" w:sz="0" w:space="0" w:color="auto"/>
        <w:left w:val="none" w:sz="0" w:space="0" w:color="auto"/>
        <w:bottom w:val="none" w:sz="0" w:space="0" w:color="auto"/>
        <w:right w:val="none" w:sz="0" w:space="0" w:color="auto"/>
      </w:divBdr>
    </w:div>
    <w:div w:id="1632403241">
      <w:bodyDiv w:val="1"/>
      <w:marLeft w:val="0"/>
      <w:marRight w:val="0"/>
      <w:marTop w:val="0"/>
      <w:marBottom w:val="0"/>
      <w:divBdr>
        <w:top w:val="none" w:sz="0" w:space="0" w:color="auto"/>
        <w:left w:val="none" w:sz="0" w:space="0" w:color="auto"/>
        <w:bottom w:val="none" w:sz="0" w:space="0" w:color="auto"/>
        <w:right w:val="none" w:sz="0" w:space="0" w:color="auto"/>
      </w:divBdr>
    </w:div>
    <w:div w:id="1967662814">
      <w:bodyDiv w:val="1"/>
      <w:marLeft w:val="0"/>
      <w:marRight w:val="0"/>
      <w:marTop w:val="0"/>
      <w:marBottom w:val="0"/>
      <w:divBdr>
        <w:top w:val="none" w:sz="0" w:space="0" w:color="auto"/>
        <w:left w:val="none" w:sz="0" w:space="0" w:color="auto"/>
        <w:bottom w:val="none" w:sz="0" w:space="0" w:color="auto"/>
        <w:right w:val="none" w:sz="0" w:space="0" w:color="auto"/>
      </w:divBdr>
      <w:divsChild>
        <w:div w:id="1188524653">
          <w:marLeft w:val="0"/>
          <w:marRight w:val="0"/>
          <w:marTop w:val="0"/>
          <w:marBottom w:val="0"/>
          <w:divBdr>
            <w:top w:val="none" w:sz="0" w:space="0" w:color="auto"/>
            <w:left w:val="none" w:sz="0" w:space="0" w:color="auto"/>
            <w:bottom w:val="none" w:sz="0" w:space="0" w:color="auto"/>
            <w:right w:val="none" w:sz="0" w:space="0" w:color="auto"/>
          </w:divBdr>
          <w:divsChild>
            <w:div w:id="352657632">
              <w:marLeft w:val="0"/>
              <w:marRight w:val="0"/>
              <w:marTop w:val="0"/>
              <w:marBottom w:val="0"/>
              <w:divBdr>
                <w:top w:val="none" w:sz="0" w:space="0" w:color="auto"/>
                <w:left w:val="none" w:sz="0" w:space="0" w:color="auto"/>
                <w:bottom w:val="none" w:sz="0" w:space="0" w:color="auto"/>
                <w:right w:val="none" w:sz="0" w:space="0" w:color="auto"/>
              </w:divBdr>
              <w:divsChild>
                <w:div w:id="2778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Okala</dc:creator>
  <cp:keywords/>
  <dc:description/>
  <cp:lastModifiedBy>Sandra Akite</cp:lastModifiedBy>
  <cp:revision>2</cp:revision>
  <dcterms:created xsi:type="dcterms:W3CDTF">2023-11-30T20:48:00Z</dcterms:created>
  <dcterms:modified xsi:type="dcterms:W3CDTF">2023-11-30T20:48:00Z</dcterms:modified>
</cp:coreProperties>
</file>